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76292E">
        <w:rPr>
          <w:rFonts w:ascii="Century Gothic" w:hAnsi="Century Gothic"/>
          <w:b/>
          <w:sz w:val="20"/>
          <w:szCs w:val="20"/>
        </w:rPr>
        <w:t>Unit 6 Week 5</w:t>
      </w:r>
    </w:p>
    <w:p w:rsidR="00021476" w:rsidRDefault="0076292E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Quotations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30 Related</w:t>
      </w:r>
      <w:r w:rsidR="00706FB9">
        <w:rPr>
          <w:rFonts w:ascii="Century Gothic" w:hAnsi="Century Gothic"/>
          <w:b/>
          <w:sz w:val="20"/>
          <w:szCs w:val="20"/>
        </w:rPr>
        <w:t xml:space="preserve"> Words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76292E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76292E">
        <w:rPr>
          <w:rFonts w:ascii="Century Gothic" w:hAnsi="Century Gothic"/>
          <w:sz w:val="20"/>
          <w:szCs w:val="20"/>
        </w:rPr>
        <w:t>complete</w:t>
      </w:r>
      <w:proofErr w:type="gramEnd"/>
      <w:r w:rsidR="0076292E">
        <w:rPr>
          <w:rFonts w:ascii="Century Gothic" w:hAnsi="Century Gothic"/>
          <w:sz w:val="20"/>
          <w:szCs w:val="20"/>
        </w:rPr>
        <w:t xml:space="preserve"> a pretest on Unit 30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76292E">
        <w:rPr>
          <w:rFonts w:ascii="Century Gothic" w:hAnsi="Century Gothic"/>
          <w:sz w:val="20"/>
          <w:szCs w:val="20"/>
        </w:rPr>
        <w:t>rds; define &amp; identify quotations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76292E">
        <w:rPr>
          <w:rFonts w:ascii="Century Gothic" w:hAnsi="Century Gothic"/>
          <w:sz w:val="20"/>
          <w:szCs w:val="20"/>
        </w:rPr>
        <w:t xml:space="preserve"> DOL 2)Spelling Unit 30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76292E">
        <w:rPr>
          <w:rFonts w:ascii="Century Gothic" w:hAnsi="Century Gothic"/>
          <w:sz w:val="20"/>
          <w:szCs w:val="20"/>
        </w:rPr>
        <w:t>)Read together blue box page 224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76292E">
        <w:rPr>
          <w:rFonts w:ascii="Century Gothic" w:hAnsi="Century Gothic"/>
          <w:sz w:val="20"/>
          <w:szCs w:val="20"/>
        </w:rPr>
        <w:t>pg 224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76292E">
        <w:rPr>
          <w:rFonts w:ascii="Century Gothic" w:hAnsi="Century Gothic"/>
          <w:sz w:val="20"/>
          <w:szCs w:val="20"/>
        </w:rPr>
        <w:t>DOL, Unit 30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76292E">
        <w:rPr>
          <w:rFonts w:ascii="Century Gothic" w:hAnsi="Century Gothic"/>
          <w:sz w:val="20"/>
          <w:szCs w:val="20"/>
        </w:rPr>
        <w:t>se quotations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 w:rsidR="0088208D">
        <w:rPr>
          <w:rFonts w:ascii="Century Gothic" w:hAnsi="Century Gothic"/>
          <w:sz w:val="20"/>
          <w:szCs w:val="20"/>
        </w:rPr>
        <w:t>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76292E">
        <w:rPr>
          <w:rFonts w:ascii="Century Gothic" w:hAnsi="Century Gothic"/>
          <w:sz w:val="20"/>
          <w:szCs w:val="20"/>
        </w:rPr>
        <w:t>eview quotations pg 224 4)Guided Practice pg 225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76292E">
        <w:rPr>
          <w:rFonts w:ascii="Century Gothic" w:hAnsi="Century Gothic"/>
          <w:sz w:val="20"/>
          <w:szCs w:val="20"/>
        </w:rPr>
        <w:t>ependent Practice pg 227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76292E">
        <w:rPr>
          <w:rFonts w:ascii="Century Gothic" w:hAnsi="Century Gothic"/>
          <w:sz w:val="20"/>
          <w:szCs w:val="20"/>
        </w:rPr>
        <w:t>Pencil, Unit 30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76292E">
        <w:rPr>
          <w:rFonts w:ascii="Century Gothic" w:hAnsi="Century Gothic"/>
          <w:sz w:val="20"/>
          <w:szCs w:val="20"/>
        </w:rPr>
        <w:t>Pg 227</w:t>
      </w:r>
      <w:r w:rsidR="001E6754">
        <w:rPr>
          <w:rFonts w:ascii="Century Gothic" w:hAnsi="Century Gothic"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76292E">
        <w:rPr>
          <w:rFonts w:ascii="Century Gothic" w:hAnsi="Century Gothic"/>
          <w:sz w:val="20"/>
          <w:szCs w:val="20"/>
        </w:rPr>
        <w:t>dents will use quotations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correct</w:t>
      </w:r>
      <w:r w:rsidR="00364FFA">
        <w:rPr>
          <w:rFonts w:ascii="Century Gothic" w:hAnsi="Century Gothic"/>
          <w:sz w:val="20"/>
          <w:szCs w:val="20"/>
        </w:rPr>
        <w:t>ly</w:t>
      </w:r>
      <w:r w:rsidR="00A34A81">
        <w:rPr>
          <w:rFonts w:ascii="Century Gothic" w:hAnsi="Century Gothic"/>
          <w:sz w:val="20"/>
          <w:szCs w:val="20"/>
        </w:rPr>
        <w:t>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AF20B0">
        <w:rPr>
          <w:rFonts w:ascii="Century Gothic" w:hAnsi="Century Gothic"/>
          <w:sz w:val="20"/>
          <w:szCs w:val="20"/>
        </w:rPr>
        <w:t xml:space="preserve"> </w:t>
      </w:r>
      <w:r w:rsidR="0076292E">
        <w:rPr>
          <w:rFonts w:ascii="Century Gothic" w:hAnsi="Century Gothic"/>
          <w:sz w:val="20"/>
          <w:szCs w:val="20"/>
        </w:rPr>
        <w:t>3)Review quotations   from yesterday’s CW pg 227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76292E">
        <w:rPr>
          <w:rFonts w:ascii="Century Gothic" w:hAnsi="Century Gothic"/>
          <w:sz w:val="20"/>
          <w:szCs w:val="20"/>
        </w:rPr>
        <w:t>Quotations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76292E">
        <w:rPr>
          <w:rFonts w:ascii="Century Gothic" w:hAnsi="Century Gothic"/>
          <w:sz w:val="20"/>
          <w:szCs w:val="20"/>
        </w:rPr>
        <w:t>il, Quotations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 w:rsidR="0076292E">
        <w:rPr>
          <w:rFonts w:ascii="Century Gothic" w:hAnsi="Century Gothic"/>
          <w:b/>
          <w:sz w:val="20"/>
          <w:szCs w:val="20"/>
        </w:rPr>
        <w:t xml:space="preserve"> </w:t>
      </w:r>
      <w:r w:rsidR="0076292E">
        <w:rPr>
          <w:rFonts w:ascii="Century Gothic" w:hAnsi="Century Gothic"/>
          <w:sz w:val="20"/>
          <w:szCs w:val="20"/>
        </w:rPr>
        <w:t>Quotations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1E6754">
        <w:rPr>
          <w:rFonts w:ascii="Century Gothic" w:hAnsi="Century Gothic"/>
          <w:sz w:val="20"/>
          <w:szCs w:val="20"/>
        </w:rPr>
        <w:t>or</w:t>
      </w:r>
      <w:r w:rsidR="00AF20B0">
        <w:rPr>
          <w:rFonts w:ascii="Century Gothic" w:hAnsi="Century Gothic"/>
          <w:sz w:val="20"/>
          <w:szCs w:val="20"/>
        </w:rPr>
        <w:t>re</w:t>
      </w:r>
      <w:r w:rsidR="0076292E">
        <w:rPr>
          <w:rFonts w:ascii="Century Gothic" w:hAnsi="Century Gothic"/>
          <w:sz w:val="20"/>
          <w:szCs w:val="20"/>
        </w:rPr>
        <w:t>ctly use quotations</w:t>
      </w:r>
      <w:r>
        <w:rPr>
          <w:rFonts w:ascii="Century Gothic" w:hAnsi="Century Gothic"/>
          <w:sz w:val="20"/>
          <w:szCs w:val="20"/>
        </w:rPr>
        <w:t>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76292E">
        <w:rPr>
          <w:rFonts w:ascii="Century Gothic" w:hAnsi="Century Gothic"/>
          <w:sz w:val="20"/>
          <w:szCs w:val="20"/>
        </w:rPr>
        <w:t>ing Unit 30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10167"/>
    <w:rsid w:val="00021476"/>
    <w:rsid w:val="00083D77"/>
    <w:rsid w:val="000A38BB"/>
    <w:rsid w:val="000E567A"/>
    <w:rsid w:val="000E793D"/>
    <w:rsid w:val="001E6754"/>
    <w:rsid w:val="00234DF5"/>
    <w:rsid w:val="00293AF7"/>
    <w:rsid w:val="002949D7"/>
    <w:rsid w:val="003240BC"/>
    <w:rsid w:val="00334F94"/>
    <w:rsid w:val="00345970"/>
    <w:rsid w:val="00364FFA"/>
    <w:rsid w:val="003E218B"/>
    <w:rsid w:val="00420374"/>
    <w:rsid w:val="004755EE"/>
    <w:rsid w:val="004B6414"/>
    <w:rsid w:val="004E7A1E"/>
    <w:rsid w:val="00525E35"/>
    <w:rsid w:val="00544C3B"/>
    <w:rsid w:val="0056332F"/>
    <w:rsid w:val="00575E2D"/>
    <w:rsid w:val="005A51A7"/>
    <w:rsid w:val="00634098"/>
    <w:rsid w:val="00694698"/>
    <w:rsid w:val="006F629C"/>
    <w:rsid w:val="00706FB9"/>
    <w:rsid w:val="0076292E"/>
    <w:rsid w:val="007D6D52"/>
    <w:rsid w:val="008412C6"/>
    <w:rsid w:val="0088208D"/>
    <w:rsid w:val="008E7DE6"/>
    <w:rsid w:val="008F4A5D"/>
    <w:rsid w:val="0097139E"/>
    <w:rsid w:val="00971963"/>
    <w:rsid w:val="00997F0E"/>
    <w:rsid w:val="00A03E2A"/>
    <w:rsid w:val="00A265A8"/>
    <w:rsid w:val="00A34A81"/>
    <w:rsid w:val="00A40061"/>
    <w:rsid w:val="00AB21F7"/>
    <w:rsid w:val="00AF20B0"/>
    <w:rsid w:val="00AF623A"/>
    <w:rsid w:val="00B22DDA"/>
    <w:rsid w:val="00B53396"/>
    <w:rsid w:val="00BD63ED"/>
    <w:rsid w:val="00BD7829"/>
    <w:rsid w:val="00BE6D98"/>
    <w:rsid w:val="00BF7024"/>
    <w:rsid w:val="00C00640"/>
    <w:rsid w:val="00D22011"/>
    <w:rsid w:val="00DB512F"/>
    <w:rsid w:val="00E17434"/>
    <w:rsid w:val="00E4682D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2013-01-02T01:13:00Z</dcterms:created>
  <dcterms:modified xsi:type="dcterms:W3CDTF">2013-01-02T01:13:00Z</dcterms:modified>
</cp:coreProperties>
</file>